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3"/>
      </w:tblGrid>
      <w:tr w:rsidR="00BA50CD" w:rsidRPr="00354E66" w:rsidTr="00BE7A2D">
        <w:trPr>
          <w:trHeight w:val="426"/>
        </w:trPr>
        <w:tc>
          <w:tcPr>
            <w:tcW w:w="9963" w:type="dxa"/>
          </w:tcPr>
          <w:tbl>
            <w:tblPr>
              <w:tblW w:w="9747" w:type="dxa"/>
              <w:tblLook w:val="00A0"/>
            </w:tblPr>
            <w:tblGrid>
              <w:gridCol w:w="4407"/>
              <w:gridCol w:w="237"/>
              <w:gridCol w:w="5103"/>
            </w:tblGrid>
            <w:tr w:rsidR="001F0BD7" w:rsidRPr="00354E66" w:rsidTr="00A06FDB">
              <w:tc>
                <w:tcPr>
                  <w:tcW w:w="4407" w:type="dxa"/>
                </w:tcPr>
                <w:p w:rsidR="001F0BD7" w:rsidRPr="00354E66" w:rsidRDefault="001F0BD7" w:rsidP="00541AEB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1F0BD7" w:rsidRPr="00354E66" w:rsidRDefault="001F0BD7" w:rsidP="00541AEB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1F0BD7" w:rsidRPr="00354E66" w:rsidRDefault="001F0BD7" w:rsidP="00541AEB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1F0BD7" w:rsidRPr="00354E66" w:rsidRDefault="001F0BD7" w:rsidP="00541AEB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354E66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1F0BD7" w:rsidRPr="00354E66" w:rsidRDefault="001F0BD7" w:rsidP="00541AEB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1F0BD7" w:rsidRPr="00354E66" w:rsidRDefault="001F0BD7" w:rsidP="00541AEB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proofErr w:type="spellStart"/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1F0BD7" w:rsidRPr="00354E66" w:rsidRDefault="001F0BD7" w:rsidP="00541AEB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1F0BD7" w:rsidRPr="00354E66" w:rsidRDefault="001F0BD7" w:rsidP="00541AEB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1F0BD7" w:rsidRPr="00354E66" w:rsidRDefault="001F0BD7" w:rsidP="00541AEB">
                  <w:pPr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354E66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1F0BD7" w:rsidRPr="00354E66" w:rsidRDefault="001F0BD7" w:rsidP="00541AEB">
                  <w:pPr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1F0BD7" w:rsidRPr="00354E66" w:rsidTr="00A06FDB">
              <w:tc>
                <w:tcPr>
                  <w:tcW w:w="4407" w:type="dxa"/>
                </w:tcPr>
                <w:p w:rsidR="001F0BD7" w:rsidRPr="00354E66" w:rsidRDefault="001F0BD7" w:rsidP="00541AEB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354E66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1F0BD7" w:rsidRPr="00354E66" w:rsidRDefault="000F7748" w:rsidP="00541AEB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06.05.2022 № 228</w:t>
                  </w:r>
                </w:p>
                <w:p w:rsidR="001F0BD7" w:rsidRPr="00354E66" w:rsidRDefault="001F0BD7" w:rsidP="00541AEB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1F0BD7" w:rsidRPr="00354E66" w:rsidRDefault="001F0BD7" w:rsidP="00541AEB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1F0BD7" w:rsidRPr="00354E66" w:rsidRDefault="001F0BD7" w:rsidP="00541AEB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354E66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1F0BD7" w:rsidRPr="00354E66" w:rsidRDefault="001F0BD7" w:rsidP="00541AEB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1F0BD7" w:rsidRPr="00354E66" w:rsidRDefault="001F0BD7" w:rsidP="00541AEB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354E66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1F0BD7" w:rsidRPr="00354E66" w:rsidRDefault="001F0BD7" w:rsidP="00541AEB">
            <w:pPr>
              <w:spacing w:line="240" w:lineRule="exact"/>
              <w:jc w:val="both"/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</w:pPr>
          </w:p>
          <w:p w:rsidR="001F0BD7" w:rsidRPr="00354E66" w:rsidRDefault="001F0BD7" w:rsidP="00541AEB">
            <w:pPr>
              <w:spacing w:line="240" w:lineRule="exact"/>
              <w:jc w:val="both"/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</w:pPr>
          </w:p>
          <w:p w:rsidR="00735A98" w:rsidRPr="00354E66" w:rsidRDefault="00BA50CD" w:rsidP="00541AEB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54E66">
              <w:rPr>
                <w:rFonts w:ascii="Times New Roman" w:hAnsi="Times New Roman"/>
                <w:kern w:val="28"/>
                <w:sz w:val="30"/>
                <w:szCs w:val="30"/>
              </w:rPr>
              <w:t xml:space="preserve">Об </w:t>
            </w:r>
            <w:r w:rsidR="0009244F" w:rsidRPr="00354E66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 </w:t>
            </w:r>
            <w:r w:rsidRPr="00354E66">
              <w:rPr>
                <w:rFonts w:ascii="Times New Roman" w:hAnsi="Times New Roman"/>
                <w:kern w:val="28"/>
                <w:sz w:val="30"/>
                <w:szCs w:val="30"/>
              </w:rPr>
              <w:t>итогах</w:t>
            </w:r>
            <w:r w:rsidR="00735A98" w:rsidRPr="00354E66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 w:rsidR="000079AE" w:rsidRPr="00354E66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 w:rsidRPr="00354E66">
              <w:rPr>
                <w:rFonts w:ascii="Times New Roman" w:hAnsi="Times New Roman"/>
                <w:sz w:val="30"/>
                <w:szCs w:val="30"/>
              </w:rPr>
              <w:t>районного</w:t>
            </w:r>
            <w:r w:rsidR="00735A98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0079AE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E3490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конкурса</w:t>
            </w:r>
          </w:p>
          <w:p w:rsidR="00735A98" w:rsidRPr="00354E66" w:rsidRDefault="00735A98" w:rsidP="00541AEB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изобразительного        </w:t>
            </w:r>
            <w:r w:rsidR="000079AE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</w:t>
            </w:r>
            <w:r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0079AE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искусства </w:t>
            </w:r>
          </w:p>
          <w:p w:rsidR="00F042F7" w:rsidRPr="00354E66" w:rsidRDefault="00735A98" w:rsidP="00541AEB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 w:rsidR="00272C1E" w:rsidRPr="00354E66">
              <w:rPr>
                <w:rFonts w:ascii="Times New Roman" w:hAnsi="Times New Roman"/>
                <w:sz w:val="30"/>
                <w:szCs w:val="30"/>
              </w:rPr>
              <w:t xml:space="preserve">Бацькаўшчына      </w:t>
            </w:r>
            <w:proofErr w:type="gramStart"/>
            <w:r w:rsidR="00272C1E" w:rsidRPr="00354E66">
              <w:rPr>
                <w:rFonts w:ascii="Times New Roman" w:hAnsi="Times New Roman"/>
                <w:sz w:val="30"/>
                <w:szCs w:val="30"/>
              </w:rPr>
              <w:t>родная</w:t>
            </w:r>
            <w:proofErr w:type="gramEnd"/>
            <w:r w:rsidR="00272C1E" w:rsidRPr="00354E66">
              <w:rPr>
                <w:rFonts w:ascii="Times New Roman" w:hAnsi="Times New Roman"/>
                <w:sz w:val="30"/>
                <w:szCs w:val="30"/>
              </w:rPr>
              <w:t xml:space="preserve">       мая!</w:t>
            </w:r>
            <w:r w:rsidR="000079AE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4E3490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B6B2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FA01FA" w:rsidRPr="00354E66" w:rsidRDefault="00FA01FA" w:rsidP="00541AEB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E7A2D" w:rsidRPr="00354E66" w:rsidRDefault="00BE7A2D" w:rsidP="00541AEB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72A83" w:rsidRPr="003E53EC" w:rsidRDefault="000A3BCC" w:rsidP="00541AEB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54E66">
              <w:rPr>
                <w:rFonts w:ascii="Times New Roman" w:hAnsi="Times New Roman"/>
                <w:sz w:val="30"/>
                <w:szCs w:val="30"/>
              </w:rPr>
              <w:t xml:space="preserve">На основании приказа </w:t>
            </w:r>
            <w:r w:rsidRPr="00354E66">
              <w:rPr>
                <w:rFonts w:ascii="Times New Roman" w:hAnsi="Times New Roman"/>
                <w:bCs/>
                <w:sz w:val="30"/>
                <w:szCs w:val="30"/>
              </w:rPr>
              <w:t>управления по образованию</w:t>
            </w:r>
            <w:r w:rsidRPr="00354E66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272C1E" w:rsidRPr="00354E66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14</w:t>
            </w:r>
            <w:r w:rsidR="00272C1E" w:rsidRPr="00354E66">
              <w:rPr>
                <w:rFonts w:ascii="Times New Roman" w:hAnsi="Times New Roman"/>
                <w:bCs/>
                <w:sz w:val="30"/>
                <w:szCs w:val="30"/>
              </w:rPr>
              <w:t>.0</w:t>
            </w:r>
            <w:r w:rsidR="00272C1E" w:rsidRPr="00354E66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2</w:t>
            </w:r>
            <w:r w:rsidR="00272C1E" w:rsidRPr="00354E66">
              <w:rPr>
                <w:rFonts w:ascii="Times New Roman" w:hAnsi="Times New Roman"/>
                <w:bCs/>
                <w:sz w:val="30"/>
                <w:szCs w:val="30"/>
              </w:rPr>
              <w:t>.202</w:t>
            </w:r>
            <w:r w:rsidR="00272C1E" w:rsidRPr="00354E66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2</w:t>
            </w:r>
            <w:r w:rsidRPr="00354E66">
              <w:rPr>
                <w:rFonts w:ascii="Times New Roman" w:hAnsi="Times New Roman"/>
                <w:bCs/>
                <w:sz w:val="30"/>
                <w:szCs w:val="30"/>
              </w:rPr>
              <w:t xml:space="preserve"> №</w:t>
            </w:r>
            <w:r w:rsidR="00272C1E" w:rsidRPr="00354E66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 71</w:t>
            </w:r>
            <w:r w:rsidR="00A31098" w:rsidRPr="00354E66">
              <w:rPr>
                <w:rFonts w:ascii="Times New Roman" w:hAnsi="Times New Roman"/>
                <w:bCs/>
                <w:sz w:val="30"/>
                <w:szCs w:val="30"/>
              </w:rPr>
              <w:t xml:space="preserve"> «О проведении </w:t>
            </w:r>
            <w:r w:rsidR="00A31098" w:rsidRPr="00354E66">
              <w:rPr>
                <w:rFonts w:ascii="Times New Roman" w:hAnsi="Times New Roman"/>
                <w:sz w:val="30"/>
                <w:szCs w:val="30"/>
              </w:rPr>
              <w:t xml:space="preserve">районного конкурса </w:t>
            </w:r>
            <w:r w:rsidR="00735A98" w:rsidRPr="00354E66">
              <w:rPr>
                <w:rFonts w:ascii="Times New Roman" w:hAnsi="Times New Roman"/>
                <w:sz w:val="30"/>
                <w:szCs w:val="30"/>
              </w:rPr>
              <w:t xml:space="preserve">изобразительного искусства </w:t>
            </w:r>
            <w:r w:rsidR="00272C1E" w:rsidRPr="00354E66">
              <w:rPr>
                <w:rFonts w:ascii="Times New Roman" w:hAnsi="Times New Roman"/>
                <w:sz w:val="30"/>
                <w:szCs w:val="30"/>
              </w:rPr>
              <w:t>«Бацькаўшчына родная мая!</w:t>
            </w:r>
            <w:r w:rsidR="000079AE" w:rsidRPr="00354E66">
              <w:rPr>
                <w:rFonts w:ascii="Times New Roman" w:hAnsi="Times New Roman"/>
                <w:sz w:val="30"/>
                <w:szCs w:val="30"/>
              </w:rPr>
              <w:t>»</w:t>
            </w:r>
            <w:r w:rsidR="00EF5CA9" w:rsidRPr="00354E66">
              <w:rPr>
                <w:rFonts w:ascii="Times New Roman" w:hAnsi="Times New Roman"/>
                <w:bCs/>
                <w:sz w:val="30"/>
                <w:szCs w:val="30"/>
              </w:rPr>
              <w:t xml:space="preserve">, </w:t>
            </w:r>
            <w:r w:rsidRPr="00354E66">
              <w:rPr>
                <w:rFonts w:ascii="Times New Roman" w:hAnsi="Times New Roman"/>
                <w:bCs/>
                <w:sz w:val="30"/>
                <w:szCs w:val="30"/>
              </w:rPr>
              <w:t>с</w:t>
            </w:r>
            <w:r w:rsidR="00BA50CD" w:rsidRPr="00354E66">
              <w:rPr>
                <w:rFonts w:ascii="Times New Roman" w:hAnsi="Times New Roman"/>
                <w:sz w:val="30"/>
                <w:szCs w:val="30"/>
              </w:rPr>
              <w:t xml:space="preserve"> целью</w:t>
            </w:r>
            <w:r w:rsidR="000079AE" w:rsidRPr="00354E6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72C1E" w:rsidRPr="00354E66">
              <w:rPr>
                <w:rFonts w:ascii="Times New Roman" w:hAnsi="Times New Roman"/>
                <w:sz w:val="30"/>
                <w:szCs w:val="30"/>
              </w:rPr>
              <w:t>возможности выразить любовь к родному краю, показать его красоту, историю, культуру средствами изобразительного искусства, привлечения учащихся учреждений образования к самостоятельному художественному творчеству, выявлению и поддержки талантливых учащихся и в рамках Года исторической памяти</w:t>
            </w:r>
            <w:r w:rsidR="000079AE" w:rsidRPr="00354E6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A50CD" w:rsidRPr="00354E66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7C4073" w:rsidRPr="00354E66">
              <w:rPr>
                <w:rFonts w:ascii="Times New Roman" w:hAnsi="Times New Roman"/>
                <w:sz w:val="30"/>
                <w:szCs w:val="30"/>
              </w:rPr>
              <w:t>1</w:t>
            </w:r>
            <w:r w:rsidR="00272C1E" w:rsidRPr="00354E66">
              <w:rPr>
                <w:rFonts w:ascii="Times New Roman" w:hAnsi="Times New Roman"/>
                <w:sz w:val="30"/>
                <w:szCs w:val="30"/>
              </w:rPr>
              <w:t>5 февраля</w:t>
            </w:r>
            <w:r w:rsidR="00FF6907" w:rsidRPr="00354E66">
              <w:rPr>
                <w:rFonts w:ascii="Times New Roman" w:hAnsi="Times New Roman"/>
                <w:sz w:val="30"/>
                <w:szCs w:val="30"/>
              </w:rPr>
              <w:t xml:space="preserve"> по </w:t>
            </w:r>
            <w:r w:rsidR="00272C1E" w:rsidRPr="00354E66">
              <w:rPr>
                <w:rFonts w:ascii="Times New Roman" w:hAnsi="Times New Roman"/>
                <w:sz w:val="30"/>
                <w:szCs w:val="30"/>
              </w:rPr>
              <w:t xml:space="preserve">15 апреля </w:t>
            </w:r>
            <w:r w:rsidR="00FF6907" w:rsidRPr="00354E66">
              <w:rPr>
                <w:rFonts w:ascii="Times New Roman" w:hAnsi="Times New Roman"/>
                <w:sz w:val="30"/>
                <w:szCs w:val="30"/>
              </w:rPr>
              <w:t>20</w:t>
            </w:r>
            <w:r w:rsidR="00272C1E" w:rsidRPr="00354E66">
              <w:rPr>
                <w:rFonts w:ascii="Times New Roman" w:hAnsi="Times New Roman"/>
                <w:sz w:val="30"/>
                <w:szCs w:val="30"/>
              </w:rPr>
              <w:t>22</w:t>
            </w:r>
            <w:r w:rsidR="00BA50CD" w:rsidRPr="00354E66">
              <w:rPr>
                <w:rFonts w:ascii="Times New Roman" w:hAnsi="Times New Roman"/>
                <w:sz w:val="30"/>
                <w:szCs w:val="30"/>
              </w:rPr>
              <w:t xml:space="preserve"> года прошел районный </w:t>
            </w:r>
            <w:r w:rsidR="00EF5CA9" w:rsidRPr="00354E66">
              <w:rPr>
                <w:rFonts w:ascii="Times New Roman" w:hAnsi="Times New Roman"/>
                <w:sz w:val="30"/>
                <w:szCs w:val="30"/>
              </w:rPr>
              <w:t xml:space="preserve">конкурс изобразительного искусства </w:t>
            </w:r>
            <w:r w:rsidR="00272C1E" w:rsidRPr="00354E66">
              <w:rPr>
                <w:rFonts w:ascii="Times New Roman" w:hAnsi="Times New Roman"/>
                <w:sz w:val="30"/>
                <w:szCs w:val="30"/>
              </w:rPr>
              <w:t>«Бацькаўшчына родная мая!</w:t>
            </w:r>
            <w:r w:rsidR="000079AE" w:rsidRPr="00354E66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A64BB7" w:rsidRPr="00354E66" w:rsidRDefault="00BA50CD" w:rsidP="00541AEB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54E66">
              <w:rPr>
                <w:rFonts w:ascii="Times New Roman" w:hAnsi="Times New Roman"/>
                <w:sz w:val="30"/>
                <w:szCs w:val="30"/>
              </w:rPr>
              <w:t xml:space="preserve">На конкурс было представлено </w:t>
            </w:r>
            <w:r w:rsidR="00FD1B2E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73</w:t>
            </w:r>
            <w:r w:rsidR="00972A83" w:rsidRPr="00354E6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0668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работ</w:t>
            </w:r>
            <w:r w:rsidR="00FD1B2E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ы</w:t>
            </w:r>
            <w:r w:rsidR="00D576BB" w:rsidRPr="00354E6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530D2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из </w:t>
            </w:r>
            <w:r w:rsidR="00311D6F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27</w:t>
            </w:r>
            <w:r w:rsidR="00A530D2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354E66">
              <w:rPr>
                <w:rFonts w:ascii="Times New Roman" w:hAnsi="Times New Roman"/>
                <w:sz w:val="30"/>
                <w:szCs w:val="30"/>
              </w:rPr>
              <w:t>учреждений образования Молодечненского района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:</w:t>
            </w:r>
            <w:r w:rsidR="00EB3AB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</w:t>
            </w:r>
            <w:r w:rsidR="00EB3AB3" w:rsidRPr="00354E66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EB3AB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EB3AB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Молодечненская</w:t>
            </w:r>
            <w:proofErr w:type="spellEnd"/>
            <w:r w:rsidR="00EB3AB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№ 1 имени Янки Купалы», г</w:t>
            </w:r>
            <w:r w:rsidR="00EB3AB3" w:rsidRPr="00354E66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EB3AB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 № 2</w:t>
            </w:r>
            <w:r w:rsidR="003F301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</w:t>
            </w:r>
            <w:proofErr w:type="gramStart"/>
            <w:r w:rsidR="003F301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Молодечно»,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F301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государственное учреждение образования «Гимназия № 3 г. Молодечно», </w:t>
            </w:r>
            <w:r w:rsidR="00897949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897949" w:rsidRPr="00354E66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A02CBE" w:rsidRPr="00354E6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D2A26" w:rsidRPr="00354E66">
              <w:rPr>
                <w:rFonts w:ascii="Times New Roman" w:hAnsi="Times New Roman"/>
                <w:sz w:val="30"/>
                <w:szCs w:val="30"/>
              </w:rPr>
              <w:t xml:space="preserve">«Молодечненская средняя </w:t>
            </w:r>
            <w:r w:rsidR="00897949" w:rsidRPr="00354E66">
              <w:rPr>
                <w:rFonts w:ascii="Times New Roman" w:hAnsi="Times New Roman"/>
                <w:sz w:val="30"/>
                <w:szCs w:val="30"/>
              </w:rPr>
              <w:t xml:space="preserve">школа </w:t>
            </w:r>
            <w:r w:rsidR="00A02CBE" w:rsidRPr="00354E66">
              <w:rPr>
                <w:rFonts w:ascii="Times New Roman" w:hAnsi="Times New Roman"/>
                <w:sz w:val="30"/>
                <w:szCs w:val="30"/>
              </w:rPr>
              <w:t>№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A02CBE" w:rsidRPr="00354E66">
              <w:rPr>
                <w:rFonts w:ascii="Times New Roman" w:hAnsi="Times New Roman"/>
                <w:sz w:val="30"/>
                <w:szCs w:val="30"/>
              </w:rPr>
              <w:t>4»</w:t>
            </w:r>
            <w:r w:rsidR="00A02CBE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1D000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53B5A" w:rsidRPr="00354E66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 №</w:t>
            </w:r>
            <w:r w:rsidR="00541AEB" w:rsidRPr="00354E66">
              <w:rPr>
                <w:rFonts w:ascii="Times New Roman" w:hAnsi="Times New Roman"/>
                <w:lang w:val="ru-RU"/>
              </w:rPr>
              <w:t> 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5 г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. 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Молодечно», </w:t>
            </w:r>
            <w:r w:rsidR="002C042C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«Гимназия №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2C042C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6</w:t>
            </w:r>
            <w:r w:rsidR="00972A8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2C042C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. </w:t>
            </w:r>
            <w:r w:rsidR="002C042C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Молодечно»,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«Гимназия №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7 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г. </w:t>
            </w:r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Молодечно», </w:t>
            </w:r>
            <w:r w:rsidR="00A64BB7" w:rsidRPr="00354E66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FA01F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</w:t>
            </w:r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№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8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FA01F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г.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37168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Молодечно»</w:t>
            </w:r>
            <w:r w:rsidR="00A64BB7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2C042C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53B5A" w:rsidRPr="00354E66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 №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9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Молодечно», </w:t>
            </w:r>
            <w:r w:rsidR="00311D6F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«Гимназия № 10 г. Молодечно</w:t>
            </w:r>
            <w:proofErr w:type="gramEnd"/>
            <w:r w:rsidR="00311D6F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», </w:t>
            </w:r>
            <w:r w:rsidR="00BA3223" w:rsidRPr="00354E66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BA322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«Средняя школа №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12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</w:t>
            </w:r>
            <w:proofErr w:type="gramStart"/>
            <w:r w:rsidR="00BA322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Молодечно»,</w:t>
            </w:r>
            <w:r w:rsidR="00897949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FA01FA" w:rsidRPr="00354E66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897949" w:rsidRPr="00354E66">
              <w:rPr>
                <w:rFonts w:ascii="Times New Roman" w:hAnsi="Times New Roman"/>
                <w:sz w:val="30"/>
                <w:szCs w:val="30"/>
              </w:rPr>
              <w:t xml:space="preserve"> «Гимназия-колледж искусств </w:t>
            </w:r>
            <w:r w:rsidR="00A02CBE" w:rsidRPr="00354E66">
              <w:rPr>
                <w:rFonts w:ascii="Times New Roman" w:hAnsi="Times New Roman"/>
                <w:sz w:val="30"/>
                <w:szCs w:val="30"/>
              </w:rPr>
              <w:t>г.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A02CBE" w:rsidRPr="00354E66">
              <w:rPr>
                <w:rFonts w:ascii="Times New Roman" w:hAnsi="Times New Roman"/>
                <w:sz w:val="30"/>
                <w:szCs w:val="30"/>
              </w:rPr>
              <w:t>М</w:t>
            </w:r>
            <w:r w:rsidR="00E53E68" w:rsidRPr="00354E66">
              <w:rPr>
                <w:rFonts w:ascii="Times New Roman" w:hAnsi="Times New Roman"/>
                <w:sz w:val="30"/>
                <w:szCs w:val="30"/>
              </w:rPr>
              <w:t>олодечно»</w:t>
            </w:r>
            <w:r w:rsidR="00314782" w:rsidRPr="00354E66">
              <w:rPr>
                <w:rFonts w:ascii="Times New Roman" w:hAnsi="Times New Roman"/>
                <w:sz w:val="30"/>
                <w:szCs w:val="30"/>
              </w:rPr>
              <w:t>,</w:t>
            </w:r>
            <w:r w:rsidR="00726BE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53AF6" w:rsidRPr="00354E66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государственное учреждение образования </w:t>
            </w:r>
            <w:r w:rsidR="00A53AF6" w:rsidRPr="00354E66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«Учебно-педагогический комплекс детский сад – начальная школа № 15 г. Молодечно», </w:t>
            </w:r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proofErr w:type="spellStart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Городиловская</w:t>
            </w:r>
            <w:proofErr w:type="spellEnd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314782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Городокский</w:t>
            </w:r>
            <w:proofErr w:type="spellEnd"/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учебно-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педа</w:t>
            </w:r>
            <w:r w:rsidR="00FB7538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гогический комплекс детский сад – </w:t>
            </w:r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базовая школа </w:t>
            </w:r>
            <w:proofErr w:type="spellStart"/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D53B5A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</w:t>
            </w:r>
            <w:r w:rsidR="00972A8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897949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72A8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proofErr w:type="spellStart"/>
            <w:r w:rsidR="00972A8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Граничский</w:t>
            </w:r>
            <w:proofErr w:type="spellEnd"/>
            <w:r w:rsidR="00972A8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учебно-педа</w:t>
            </w:r>
            <w:r w:rsidR="00FB7538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гогический комплекс детский сад – </w:t>
            </w:r>
            <w:r w:rsidR="00972A83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базовая школа </w:t>
            </w:r>
            <w:proofErr w:type="spellStart"/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</w:t>
            </w:r>
            <w:r w:rsidR="00A53AF6" w:rsidRPr="00354E66">
              <w:rPr>
                <w:rFonts w:ascii="Times New Roman" w:hAnsi="Times New Roman"/>
                <w:sz w:val="30"/>
                <w:szCs w:val="30"/>
              </w:rPr>
              <w:t xml:space="preserve"> государственное учреждение образования</w:t>
            </w:r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Засковичский</w:t>
            </w:r>
            <w:proofErr w:type="spellEnd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учебно-педагогический комплекс детский сад</w:t>
            </w:r>
            <w:proofErr w:type="gramEnd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– </w:t>
            </w:r>
            <w:proofErr w:type="gramStart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базовая школа </w:t>
            </w:r>
            <w:proofErr w:type="spellStart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учреждение образования «</w:t>
            </w:r>
            <w:proofErr w:type="spellStart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Красненская</w:t>
            </w:r>
            <w:proofErr w:type="spellEnd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Молодечнеского</w:t>
            </w:r>
            <w:proofErr w:type="spellEnd"/>
            <w:r w:rsidR="00A53AF6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A64BB7" w:rsidRPr="00354E66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</w:t>
            </w:r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«Лебедевская</w:t>
            </w:r>
            <w:r w:rsidR="00A64BB7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r w:rsidR="00A64BB7" w:rsidRPr="00354E66">
              <w:rPr>
                <w:rFonts w:ascii="Times New Roman" w:hAnsi="Times New Roman"/>
                <w:sz w:val="30"/>
                <w:szCs w:val="30"/>
              </w:rPr>
              <w:t>Молодечненского района»,</w:t>
            </w:r>
            <w:r w:rsidR="00A64BB7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FC6754" w:rsidRPr="00354E66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</w:t>
            </w:r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«Марковская средняя школа </w:t>
            </w:r>
            <w:r w:rsidR="00FC6754" w:rsidRPr="00354E66">
              <w:rPr>
                <w:rFonts w:ascii="Times New Roman" w:hAnsi="Times New Roman"/>
                <w:sz w:val="30"/>
                <w:szCs w:val="30"/>
              </w:rPr>
              <w:t>Молодечненского района»,</w:t>
            </w:r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541AEB" w:rsidRPr="00354E66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proofErr w:type="spellStart"/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Олехновичская</w:t>
            </w:r>
            <w:proofErr w:type="spellEnd"/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r w:rsidR="00541AEB" w:rsidRPr="00354E66">
              <w:rPr>
                <w:rFonts w:ascii="Times New Roman" w:hAnsi="Times New Roman"/>
                <w:sz w:val="30"/>
                <w:szCs w:val="30"/>
              </w:rPr>
              <w:t>Молодечненского района», государственно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го</w:t>
            </w:r>
            <w:r w:rsidR="00541AEB" w:rsidRPr="00354E66">
              <w:rPr>
                <w:rFonts w:ascii="Times New Roman" w:hAnsi="Times New Roman"/>
                <w:sz w:val="30"/>
                <w:szCs w:val="30"/>
              </w:rPr>
              <w:t xml:space="preserve"> учреждени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 w:rsidR="00541AEB" w:rsidRPr="00354E66">
              <w:rPr>
                <w:rFonts w:ascii="Times New Roman" w:hAnsi="Times New Roman"/>
                <w:sz w:val="30"/>
                <w:szCs w:val="30"/>
              </w:rPr>
              <w:t xml:space="preserve"> образования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Радошковичский</w:t>
            </w:r>
            <w:proofErr w:type="spellEnd"/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учебно-педагогический комплекс детский сад – средняя школа </w:t>
            </w:r>
            <w:proofErr w:type="spellStart"/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A64BB7" w:rsidRPr="00354E66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«Раёвский </w:t>
            </w:r>
            <w:r w:rsidR="00A64BB7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учебно-педагогический комплекс</w:t>
            </w:r>
            <w:r w:rsidR="00FB7538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детский сад – </w:t>
            </w:r>
            <w:r w:rsidR="00A64BB7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базова</w:t>
            </w:r>
            <w:r w:rsidR="0037168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я школа </w:t>
            </w:r>
            <w:proofErr w:type="spellStart"/>
            <w:r w:rsidR="0037168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37168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</w:t>
            </w:r>
            <w:proofErr w:type="gramEnd"/>
            <w:r w:rsidR="0037168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», </w:t>
            </w:r>
            <w:r w:rsidR="00541AEB" w:rsidRPr="00354E66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Селевский</w:t>
            </w:r>
            <w:proofErr w:type="spellEnd"/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учебно-педагогический комплекс детский сад – базовая школа </w:t>
            </w:r>
            <w:proofErr w:type="spellStart"/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541AE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FC6754" w:rsidRPr="00354E66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</w:t>
            </w:r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proofErr w:type="spellStart"/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Турец-Боярская</w:t>
            </w:r>
            <w:proofErr w:type="spellEnd"/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r w:rsidR="00FC6754" w:rsidRPr="00354E66">
              <w:rPr>
                <w:rFonts w:ascii="Times New Roman" w:hAnsi="Times New Roman"/>
                <w:sz w:val="30"/>
                <w:szCs w:val="30"/>
              </w:rPr>
              <w:t>Молодечненского района»,</w:t>
            </w:r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FC6754" w:rsidRPr="00354E66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</w:t>
            </w:r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proofErr w:type="spellStart"/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Чистинская</w:t>
            </w:r>
            <w:proofErr w:type="spellEnd"/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r w:rsidR="00FC6754" w:rsidRPr="00354E66">
              <w:rPr>
                <w:rFonts w:ascii="Times New Roman" w:hAnsi="Times New Roman"/>
                <w:sz w:val="30"/>
                <w:szCs w:val="30"/>
              </w:rPr>
              <w:t>Молодечненского района»,</w:t>
            </w:r>
            <w:r w:rsidR="008C4AC7" w:rsidRPr="00354E6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7168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дополнительного образования «</w:t>
            </w:r>
            <w:proofErr w:type="spellStart"/>
            <w:r w:rsidR="0037168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Молодечненский</w:t>
            </w:r>
            <w:proofErr w:type="spellEnd"/>
            <w:r w:rsidR="0037168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центр творчества детей и молодежи «</w:t>
            </w:r>
            <w:proofErr w:type="spellStart"/>
            <w:r w:rsidR="0037168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Маладик</w:t>
            </w:r>
            <w:proofErr w:type="spellEnd"/>
            <w:r w:rsidR="0037168B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».</w:t>
            </w:r>
          </w:p>
          <w:p w:rsidR="00BA50CD" w:rsidRPr="00354E66" w:rsidRDefault="00BA50CD" w:rsidP="00541AEB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54E66">
              <w:rPr>
                <w:rFonts w:ascii="Times New Roman" w:hAnsi="Times New Roman"/>
                <w:bCs/>
                <w:sz w:val="30"/>
                <w:szCs w:val="30"/>
              </w:rPr>
              <w:t xml:space="preserve">Заявленные работы соответствовали тематике конкурса, отличались творческим подходом и </w:t>
            </w:r>
            <w:r w:rsidRPr="00354E66">
              <w:rPr>
                <w:rFonts w:ascii="Times New Roman" w:hAnsi="Times New Roman"/>
                <w:sz w:val="30"/>
                <w:szCs w:val="30"/>
              </w:rPr>
              <w:t>оригинальность</w:t>
            </w:r>
            <w:r w:rsidRPr="00354E66">
              <w:rPr>
                <w:rFonts w:ascii="Times New Roman" w:hAnsi="Times New Roman"/>
                <w:sz w:val="30"/>
                <w:szCs w:val="30"/>
                <w:lang w:val="ru-RU"/>
              </w:rPr>
              <w:t>ю</w:t>
            </w:r>
            <w:r w:rsidRPr="00354E66">
              <w:rPr>
                <w:rFonts w:ascii="Times New Roman" w:hAnsi="Times New Roman"/>
                <w:sz w:val="30"/>
                <w:szCs w:val="30"/>
              </w:rPr>
              <w:t xml:space="preserve"> идеи</w:t>
            </w:r>
            <w:r w:rsidRPr="00354E66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.</w:t>
            </w:r>
          </w:p>
          <w:p w:rsidR="00BA50CD" w:rsidRPr="00354E66" w:rsidRDefault="00BA50CD" w:rsidP="00541AEB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54E66">
              <w:rPr>
                <w:rFonts w:ascii="Times New Roman" w:hAnsi="Times New Roman"/>
                <w:sz w:val="30"/>
                <w:szCs w:val="30"/>
              </w:rPr>
              <w:t xml:space="preserve">На основании решения жюри и в соответствии с положением </w:t>
            </w:r>
            <w:r w:rsidR="00D1631C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                 </w:t>
            </w:r>
            <w:r w:rsidRPr="00354E66">
              <w:rPr>
                <w:rFonts w:ascii="Times New Roman" w:hAnsi="Times New Roman"/>
                <w:sz w:val="30"/>
                <w:szCs w:val="30"/>
              </w:rPr>
              <w:t xml:space="preserve">о районном конкурсе </w:t>
            </w:r>
            <w:r w:rsidR="00EF5CA9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изобразительного искусства</w:t>
            </w:r>
            <w:r w:rsidR="00272C1E" w:rsidRPr="00354E6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272C1E" w:rsidRPr="00354E66">
              <w:rPr>
                <w:rFonts w:ascii="Times New Roman" w:hAnsi="Times New Roman"/>
                <w:sz w:val="30"/>
                <w:szCs w:val="30"/>
              </w:rPr>
              <w:t>«Бацькаўшчына родная мая!</w:t>
            </w:r>
            <w:r w:rsidR="00FC6754" w:rsidRPr="00354E66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BA50CD" w:rsidRPr="00354E66" w:rsidRDefault="00BA50CD" w:rsidP="00541AEB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54E66"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</w:tc>
      </w:tr>
    </w:tbl>
    <w:p w:rsidR="00BA50CD" w:rsidRPr="00354E66" w:rsidRDefault="00EF5CA9" w:rsidP="00541AE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54E66">
        <w:rPr>
          <w:rFonts w:ascii="Times New Roman" w:hAnsi="Times New Roman"/>
          <w:sz w:val="30"/>
          <w:szCs w:val="30"/>
        </w:rPr>
        <w:lastRenderedPageBreak/>
        <w:t>Признать победителями районного</w:t>
      </w:r>
      <w:r w:rsidR="004E3490" w:rsidRPr="00354E66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BA50CD" w:rsidRPr="00354E66">
        <w:rPr>
          <w:rFonts w:ascii="Times New Roman" w:hAnsi="Times New Roman"/>
          <w:sz w:val="30"/>
          <w:szCs w:val="30"/>
        </w:rPr>
        <w:t>конкурса следующих учащихся: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993"/>
        <w:gridCol w:w="12"/>
        <w:gridCol w:w="1830"/>
        <w:gridCol w:w="1843"/>
        <w:gridCol w:w="284"/>
        <w:gridCol w:w="4677"/>
      </w:tblGrid>
      <w:tr w:rsidR="00272C1E" w:rsidRPr="00354E66" w:rsidTr="00F97F7C">
        <w:tc>
          <w:tcPr>
            <w:tcW w:w="993" w:type="dxa"/>
          </w:tcPr>
          <w:p w:rsidR="00272C1E" w:rsidRPr="00354E66" w:rsidRDefault="00272C1E" w:rsidP="00541AE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1842" w:type="dxa"/>
            <w:gridSpan w:val="2"/>
          </w:tcPr>
          <w:p w:rsidR="00272C1E" w:rsidRPr="00354E66" w:rsidRDefault="00272C1E" w:rsidP="00541AE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</w:t>
            </w:r>
            <w:r w:rsidRPr="00354E66">
              <w:rPr>
                <w:rFonts w:ascii="Times New Roman" w:hAnsi="Times New Roman"/>
                <w:sz w:val="26"/>
                <w:szCs w:val="26"/>
              </w:rPr>
              <w:t>, автора</w:t>
            </w:r>
          </w:p>
        </w:tc>
        <w:tc>
          <w:tcPr>
            <w:tcW w:w="1843" w:type="dxa"/>
          </w:tcPr>
          <w:p w:rsidR="00272C1E" w:rsidRPr="00354E66" w:rsidRDefault="00272C1E" w:rsidP="00541AE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4E66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961" w:type="dxa"/>
            <w:gridSpan w:val="2"/>
          </w:tcPr>
          <w:p w:rsidR="00272C1E" w:rsidRPr="00354E66" w:rsidRDefault="00272C1E" w:rsidP="00541AE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354E66">
              <w:rPr>
                <w:rFonts w:ascii="Times New Roman" w:hAnsi="Times New Roman"/>
                <w:sz w:val="26"/>
                <w:szCs w:val="26"/>
              </w:rPr>
              <w:t>чреждение образования</w:t>
            </w:r>
          </w:p>
        </w:tc>
      </w:tr>
      <w:tr w:rsidR="00272C1E" w:rsidRPr="00354E66" w:rsidTr="00F97F7C">
        <w:tc>
          <w:tcPr>
            <w:tcW w:w="9639" w:type="dxa"/>
            <w:gridSpan w:val="6"/>
          </w:tcPr>
          <w:p w:rsidR="009538C6" w:rsidRPr="00354E66" w:rsidRDefault="00ED424E" w:rsidP="00541AEB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</w:t>
            </w:r>
            <w:r w:rsidR="009538C6"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оминация </w:t>
            </w:r>
            <w:r w:rsidR="00272C1E"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«Природа и заповедные места родного края»</w:t>
            </w:r>
          </w:p>
          <w:p w:rsidR="00272C1E" w:rsidRPr="00354E66" w:rsidRDefault="009538C6" w:rsidP="00541AEB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6-9</w:t>
            </w:r>
            <w:r w:rsidR="00272C1E"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лет</w:t>
            </w:r>
          </w:p>
        </w:tc>
      </w:tr>
      <w:tr w:rsidR="00272C1E" w:rsidRPr="00354E66" w:rsidTr="00F97F7C">
        <w:tc>
          <w:tcPr>
            <w:tcW w:w="993" w:type="dxa"/>
          </w:tcPr>
          <w:p w:rsidR="00272C1E" w:rsidRPr="00354E66" w:rsidRDefault="00272C1E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272C1E" w:rsidRPr="00354E66" w:rsidRDefault="00E509C0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Александрова Виктория</w:t>
            </w:r>
          </w:p>
        </w:tc>
        <w:tc>
          <w:tcPr>
            <w:tcW w:w="2127" w:type="dxa"/>
            <w:gridSpan w:val="2"/>
          </w:tcPr>
          <w:p w:rsidR="00272C1E" w:rsidRPr="00354E66" w:rsidRDefault="0053047A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Сушко С.И.</w:t>
            </w:r>
          </w:p>
        </w:tc>
        <w:tc>
          <w:tcPr>
            <w:tcW w:w="4677" w:type="dxa"/>
          </w:tcPr>
          <w:p w:rsidR="00272C1E" w:rsidRPr="00354E66" w:rsidRDefault="00E509C0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2</w:t>
            </w:r>
            <w:r w:rsidR="00272C1E"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Молодечно»</w:t>
            </w:r>
          </w:p>
        </w:tc>
      </w:tr>
      <w:tr w:rsidR="009538C6" w:rsidRPr="00354E66" w:rsidTr="00F97F7C">
        <w:tc>
          <w:tcPr>
            <w:tcW w:w="993" w:type="dxa"/>
          </w:tcPr>
          <w:p w:rsidR="009538C6" w:rsidRPr="00354E66" w:rsidRDefault="00556F6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9538C6" w:rsidRPr="00354E66" w:rsidRDefault="0053047A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Тишалович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56F66"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София</w:t>
            </w:r>
          </w:p>
        </w:tc>
        <w:tc>
          <w:tcPr>
            <w:tcW w:w="2127" w:type="dxa"/>
            <w:gridSpan w:val="2"/>
          </w:tcPr>
          <w:p w:rsidR="009538C6" w:rsidRPr="00354E66" w:rsidRDefault="0053047A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Драенкова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Е.С.</w:t>
            </w:r>
          </w:p>
        </w:tc>
        <w:tc>
          <w:tcPr>
            <w:tcW w:w="4677" w:type="dxa"/>
          </w:tcPr>
          <w:p w:rsidR="009538C6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Чистинская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9538C6" w:rsidRPr="00354E66" w:rsidTr="00F97F7C">
        <w:tc>
          <w:tcPr>
            <w:tcW w:w="993" w:type="dxa"/>
          </w:tcPr>
          <w:p w:rsidR="009538C6" w:rsidRPr="00354E66" w:rsidRDefault="00556F6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9538C6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Хальцов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Владимир</w:t>
            </w:r>
          </w:p>
        </w:tc>
        <w:tc>
          <w:tcPr>
            <w:tcW w:w="2127" w:type="dxa"/>
            <w:gridSpan w:val="2"/>
          </w:tcPr>
          <w:p w:rsidR="009538C6" w:rsidRPr="00354E66" w:rsidRDefault="0053047A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Скоринко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И.И.</w:t>
            </w:r>
          </w:p>
        </w:tc>
        <w:tc>
          <w:tcPr>
            <w:tcW w:w="4677" w:type="dxa"/>
          </w:tcPr>
          <w:p w:rsidR="009538C6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«Лебедевская средняя школа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A7420A" w:rsidRPr="00354E66" w:rsidTr="00F97F7C">
        <w:tc>
          <w:tcPr>
            <w:tcW w:w="993" w:type="dxa"/>
          </w:tcPr>
          <w:p w:rsidR="00A7420A" w:rsidRPr="00354E66" w:rsidRDefault="00556F6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A7420A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Сторокож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Дарья</w:t>
            </w:r>
          </w:p>
        </w:tc>
        <w:tc>
          <w:tcPr>
            <w:tcW w:w="2127" w:type="dxa"/>
            <w:gridSpan w:val="2"/>
          </w:tcPr>
          <w:p w:rsidR="00A7420A" w:rsidRPr="00354E66" w:rsidRDefault="0053047A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Скоринко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И.И.</w:t>
            </w:r>
          </w:p>
        </w:tc>
        <w:tc>
          <w:tcPr>
            <w:tcW w:w="4677" w:type="dxa"/>
          </w:tcPr>
          <w:p w:rsidR="00A7420A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«Лебедевская средняя школа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486146" w:rsidRPr="00354E66" w:rsidTr="00F97F7C">
        <w:tc>
          <w:tcPr>
            <w:tcW w:w="993" w:type="dxa"/>
          </w:tcPr>
          <w:p w:rsidR="00486146" w:rsidRPr="00354E66" w:rsidRDefault="0048614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486146" w:rsidRPr="00354E66" w:rsidRDefault="0048614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Галко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Маргарита</w:t>
            </w:r>
          </w:p>
        </w:tc>
        <w:tc>
          <w:tcPr>
            <w:tcW w:w="2127" w:type="dxa"/>
            <w:gridSpan w:val="2"/>
          </w:tcPr>
          <w:p w:rsidR="00486146" w:rsidRPr="00354E66" w:rsidRDefault="0048614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Кулик К.Л.</w:t>
            </w:r>
          </w:p>
        </w:tc>
        <w:tc>
          <w:tcPr>
            <w:tcW w:w="4677" w:type="dxa"/>
          </w:tcPr>
          <w:p w:rsidR="00486146" w:rsidRPr="00354E66" w:rsidRDefault="00486146" w:rsidP="00354E66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4E66">
              <w:rPr>
                <w:rFonts w:ascii="Times New Roman" w:hAnsi="Times New Roman"/>
                <w:sz w:val="26"/>
                <w:szCs w:val="26"/>
              </w:rPr>
              <w:t>ГУО</w:t>
            </w:r>
            <w:r w:rsidR="00354E66" w:rsidRPr="00354E66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Pr="00354E66">
              <w:rPr>
                <w:rFonts w:ascii="Times New Roman" w:hAnsi="Times New Roman"/>
                <w:sz w:val="26"/>
                <w:szCs w:val="26"/>
              </w:rPr>
              <w:t>«</w:t>
            </w:r>
            <w:r w:rsidRPr="00354E66">
              <w:rPr>
                <w:rFonts w:ascii="Times New Roman" w:eastAsiaTheme="minorEastAsia" w:hAnsi="Times New Roman"/>
                <w:sz w:val="26"/>
                <w:szCs w:val="26"/>
              </w:rPr>
              <w:t xml:space="preserve">Учебно-педагогический </w:t>
            </w:r>
            <w:r w:rsidRPr="00354E66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комплекс детский сад – начальная школа № 15 г. Молодечно»</w:t>
            </w:r>
          </w:p>
        </w:tc>
      </w:tr>
      <w:tr w:rsidR="009538C6" w:rsidRPr="00354E66" w:rsidTr="002F2691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9538C6" w:rsidRPr="00354E66" w:rsidRDefault="009538C6" w:rsidP="0093134E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возрастная категория 10-13 лет</w:t>
            </w:r>
          </w:p>
        </w:tc>
      </w:tr>
      <w:tr w:rsidR="00272C1E" w:rsidRPr="00354E66" w:rsidTr="00F97F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E" w:rsidRPr="00354E66" w:rsidRDefault="00272C1E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E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Баранова Арина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E" w:rsidRPr="00354E66" w:rsidRDefault="00AA7D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Гнилозуб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1E" w:rsidRPr="00354E66" w:rsidRDefault="00556F66" w:rsidP="0093134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3 г. Молодечно»</w:t>
            </w:r>
          </w:p>
        </w:tc>
      </w:tr>
      <w:tr w:rsidR="00A7420A" w:rsidRPr="00354E66" w:rsidTr="00F97F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556F6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Куликова Валерия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AA7D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Дурко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556F66" w:rsidP="0093134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Городокский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учебно-педагогический комплекс детский сад – базовая школа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A7420A" w:rsidRPr="00354E66" w:rsidTr="00F97F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556F6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Корсак Елизавета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AA7D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Борисенкова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Я.И.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556F66" w:rsidP="0093134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A7420A" w:rsidRPr="00354E66" w:rsidTr="00F97F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556F6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AA7D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Самасюк</w:t>
            </w:r>
            <w:proofErr w:type="spellEnd"/>
            <w:proofErr w:type="gram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</w:t>
            </w:r>
            <w:proofErr w:type="gramEnd"/>
            <w:r w:rsidR="00556F66"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AA7D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0A" w:rsidRPr="00354E66" w:rsidRDefault="00556F66" w:rsidP="0093134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«Гимназия-колледж искусств </w:t>
            </w:r>
            <w:proofErr w:type="gram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proofErr w:type="gram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. Молодечно»</w:t>
            </w:r>
          </w:p>
        </w:tc>
      </w:tr>
      <w:tr w:rsidR="009538C6" w:rsidRPr="00354E66" w:rsidTr="00E80D2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6" w:rsidRPr="00354E66" w:rsidRDefault="009538C6" w:rsidP="0093134E">
            <w:pPr>
              <w:pStyle w:val="a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14-16 лет</w:t>
            </w:r>
          </w:p>
        </w:tc>
      </w:tr>
      <w:tr w:rsidR="00272C1E" w:rsidRPr="00354E66" w:rsidTr="00F97F7C">
        <w:tc>
          <w:tcPr>
            <w:tcW w:w="993" w:type="dxa"/>
          </w:tcPr>
          <w:p w:rsidR="00272C1E" w:rsidRPr="00354E66" w:rsidRDefault="00272C1E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272C1E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Шинкевич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Полина</w:t>
            </w:r>
          </w:p>
        </w:tc>
        <w:tc>
          <w:tcPr>
            <w:tcW w:w="2127" w:type="dxa"/>
            <w:gridSpan w:val="2"/>
          </w:tcPr>
          <w:p w:rsidR="00272C1E" w:rsidRPr="00354E66" w:rsidRDefault="00AA7D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Матуть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И.В.</w:t>
            </w:r>
          </w:p>
        </w:tc>
        <w:tc>
          <w:tcPr>
            <w:tcW w:w="4677" w:type="dxa"/>
          </w:tcPr>
          <w:p w:rsidR="00272C1E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6</w:t>
            </w:r>
            <w:r w:rsidR="00272C1E"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Молодечно»</w:t>
            </w:r>
          </w:p>
        </w:tc>
      </w:tr>
      <w:tr w:rsidR="00A7420A" w:rsidRPr="00354E66" w:rsidTr="00F97F7C">
        <w:tc>
          <w:tcPr>
            <w:tcW w:w="993" w:type="dxa"/>
          </w:tcPr>
          <w:p w:rsidR="00A7420A" w:rsidRPr="00354E66" w:rsidRDefault="00556F6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A7420A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Меер Анастасия</w:t>
            </w:r>
          </w:p>
        </w:tc>
        <w:tc>
          <w:tcPr>
            <w:tcW w:w="2127" w:type="dxa"/>
            <w:gridSpan w:val="2"/>
          </w:tcPr>
          <w:p w:rsidR="00A7420A" w:rsidRPr="00354E66" w:rsidRDefault="006538B2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Гарлинская-Рать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С.А.</w:t>
            </w:r>
          </w:p>
        </w:tc>
        <w:tc>
          <w:tcPr>
            <w:tcW w:w="4677" w:type="dxa"/>
          </w:tcPr>
          <w:p w:rsidR="00A7420A" w:rsidRPr="00354E66" w:rsidRDefault="00556F6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Красненская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A7420A" w:rsidRPr="00354E66" w:rsidTr="00F97F7C">
        <w:tc>
          <w:tcPr>
            <w:tcW w:w="993" w:type="dxa"/>
          </w:tcPr>
          <w:p w:rsidR="00A7420A" w:rsidRPr="00354E66" w:rsidRDefault="00556F6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A7420A" w:rsidRPr="00354E66" w:rsidRDefault="0048614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Волынец Наталья</w:t>
            </w:r>
          </w:p>
        </w:tc>
        <w:tc>
          <w:tcPr>
            <w:tcW w:w="2127" w:type="dxa"/>
            <w:gridSpan w:val="2"/>
          </w:tcPr>
          <w:p w:rsidR="00A7420A" w:rsidRPr="003E53EC" w:rsidRDefault="001C4D4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E53EC">
              <w:rPr>
                <w:rFonts w:ascii="Times New Roman" w:hAnsi="Times New Roman"/>
                <w:sz w:val="26"/>
                <w:szCs w:val="26"/>
                <w:lang w:val="ru-RU"/>
              </w:rPr>
              <w:t>Аноп</w:t>
            </w:r>
            <w:proofErr w:type="spellEnd"/>
            <w:r w:rsidRPr="003E53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В.Е.</w:t>
            </w:r>
          </w:p>
        </w:tc>
        <w:tc>
          <w:tcPr>
            <w:tcW w:w="4677" w:type="dxa"/>
          </w:tcPr>
          <w:p w:rsidR="00A7420A" w:rsidRPr="003E53EC" w:rsidRDefault="0048614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53EC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E53EC">
              <w:rPr>
                <w:rFonts w:ascii="Times New Roman" w:hAnsi="Times New Roman"/>
                <w:sz w:val="26"/>
                <w:szCs w:val="26"/>
                <w:lang w:val="ru-RU"/>
              </w:rPr>
              <w:t>Засковичский</w:t>
            </w:r>
            <w:proofErr w:type="spellEnd"/>
            <w:r w:rsidRPr="003E53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учебно-педагогический комплекс детский сад – базовая школа </w:t>
            </w:r>
            <w:proofErr w:type="spellStart"/>
            <w:r w:rsidRPr="003E53EC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3E53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A7420A" w:rsidRPr="00354E66" w:rsidTr="00F97F7C">
        <w:tc>
          <w:tcPr>
            <w:tcW w:w="993" w:type="dxa"/>
          </w:tcPr>
          <w:p w:rsidR="00A7420A" w:rsidRPr="00354E66" w:rsidRDefault="00556F6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A7420A" w:rsidRPr="00354E66" w:rsidRDefault="0048614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Петровская Ольга</w:t>
            </w:r>
          </w:p>
        </w:tc>
        <w:tc>
          <w:tcPr>
            <w:tcW w:w="2127" w:type="dxa"/>
            <w:gridSpan w:val="2"/>
          </w:tcPr>
          <w:p w:rsidR="00A7420A" w:rsidRPr="00354E66" w:rsidRDefault="00AA7D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Слешинский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С.Е.</w:t>
            </w:r>
          </w:p>
        </w:tc>
        <w:tc>
          <w:tcPr>
            <w:tcW w:w="4677" w:type="dxa"/>
          </w:tcPr>
          <w:p w:rsidR="00A7420A" w:rsidRPr="00354E66" w:rsidRDefault="0048614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«Лебедевская средняя школа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9538C6" w:rsidRPr="00354E66" w:rsidTr="00436387">
        <w:tc>
          <w:tcPr>
            <w:tcW w:w="9639" w:type="dxa"/>
            <w:gridSpan w:val="6"/>
          </w:tcPr>
          <w:p w:rsidR="009538C6" w:rsidRPr="00354E66" w:rsidRDefault="00ED424E" w:rsidP="0093134E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</w:t>
            </w:r>
            <w:r w:rsidR="009538C6"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оминация «Культура и традиции малой Родины»</w:t>
            </w:r>
          </w:p>
          <w:p w:rsidR="009538C6" w:rsidRPr="00354E66" w:rsidRDefault="009538C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6-9 лет</w:t>
            </w:r>
          </w:p>
        </w:tc>
      </w:tr>
      <w:tr w:rsidR="00272C1E" w:rsidRPr="00354E66" w:rsidTr="00F97F7C">
        <w:tc>
          <w:tcPr>
            <w:tcW w:w="993" w:type="dxa"/>
          </w:tcPr>
          <w:p w:rsidR="00272C1E" w:rsidRPr="00354E66" w:rsidRDefault="00272C1E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272C1E" w:rsidRPr="00354E66" w:rsidRDefault="0048614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Якович Анастасия</w:t>
            </w:r>
          </w:p>
        </w:tc>
        <w:tc>
          <w:tcPr>
            <w:tcW w:w="2127" w:type="dxa"/>
            <w:gridSpan w:val="2"/>
          </w:tcPr>
          <w:p w:rsidR="00272C1E" w:rsidRPr="00354E66" w:rsidRDefault="003C105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4677" w:type="dxa"/>
          </w:tcPr>
          <w:p w:rsidR="00272C1E" w:rsidRPr="00354E66" w:rsidRDefault="0048614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«Гимназия-колледж искусств </w:t>
            </w:r>
            <w:proofErr w:type="gram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proofErr w:type="gram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. Молодечно»</w:t>
            </w:r>
          </w:p>
        </w:tc>
      </w:tr>
      <w:tr w:rsidR="00272C1E" w:rsidRPr="00354E66" w:rsidTr="00F97F7C">
        <w:tc>
          <w:tcPr>
            <w:tcW w:w="993" w:type="dxa"/>
          </w:tcPr>
          <w:p w:rsidR="00272C1E" w:rsidRPr="00354E66" w:rsidRDefault="00272C1E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272C1E" w:rsidRPr="00354E66" w:rsidRDefault="0048614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Кохан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Валерия</w:t>
            </w:r>
          </w:p>
        </w:tc>
        <w:tc>
          <w:tcPr>
            <w:tcW w:w="2127" w:type="dxa"/>
            <w:gridSpan w:val="2"/>
          </w:tcPr>
          <w:p w:rsidR="00272C1E" w:rsidRPr="00354E66" w:rsidRDefault="003C105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677" w:type="dxa"/>
          </w:tcPr>
          <w:p w:rsidR="00272C1E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1 имени Янки Купалы»</w:t>
            </w:r>
          </w:p>
        </w:tc>
      </w:tr>
      <w:tr w:rsidR="00272C1E" w:rsidRPr="00354E66" w:rsidTr="00F97F7C">
        <w:tc>
          <w:tcPr>
            <w:tcW w:w="993" w:type="dxa"/>
          </w:tcPr>
          <w:p w:rsidR="00272C1E" w:rsidRPr="00354E66" w:rsidRDefault="00272C1E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272C1E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Шурова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Элина</w:t>
            </w:r>
            <w:proofErr w:type="spellEnd"/>
          </w:p>
        </w:tc>
        <w:tc>
          <w:tcPr>
            <w:tcW w:w="2127" w:type="dxa"/>
            <w:gridSpan w:val="2"/>
          </w:tcPr>
          <w:p w:rsidR="00272C1E" w:rsidRPr="00354E66" w:rsidRDefault="003B1A83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Шатровская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О.В</w:t>
            </w:r>
          </w:p>
        </w:tc>
        <w:tc>
          <w:tcPr>
            <w:tcW w:w="4677" w:type="dxa"/>
          </w:tcPr>
          <w:p w:rsidR="00272C1E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8 г. Молодечно»</w:t>
            </w:r>
          </w:p>
        </w:tc>
      </w:tr>
      <w:tr w:rsidR="00A7420A" w:rsidRPr="00354E66" w:rsidTr="00385031">
        <w:tc>
          <w:tcPr>
            <w:tcW w:w="9639" w:type="dxa"/>
            <w:gridSpan w:val="6"/>
          </w:tcPr>
          <w:p w:rsidR="00A7420A" w:rsidRPr="00354E66" w:rsidRDefault="00A7420A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10-13 лет</w:t>
            </w:r>
          </w:p>
        </w:tc>
      </w:tr>
      <w:tr w:rsidR="00A7420A" w:rsidRPr="00354E66" w:rsidTr="00F97F7C">
        <w:tc>
          <w:tcPr>
            <w:tcW w:w="993" w:type="dxa"/>
          </w:tcPr>
          <w:p w:rsidR="00A7420A" w:rsidRPr="00354E66" w:rsidRDefault="003A7694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A7420A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Домбровская Ангелина</w:t>
            </w:r>
          </w:p>
        </w:tc>
        <w:tc>
          <w:tcPr>
            <w:tcW w:w="2127" w:type="dxa"/>
            <w:gridSpan w:val="2"/>
          </w:tcPr>
          <w:p w:rsidR="00A7420A" w:rsidRPr="00354E66" w:rsidRDefault="003B1A83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Шатровская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О.В.</w:t>
            </w:r>
          </w:p>
        </w:tc>
        <w:tc>
          <w:tcPr>
            <w:tcW w:w="4677" w:type="dxa"/>
          </w:tcPr>
          <w:p w:rsidR="00A7420A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8 г. Молодечно»</w:t>
            </w:r>
          </w:p>
        </w:tc>
      </w:tr>
      <w:tr w:rsidR="00A7420A" w:rsidRPr="00354E66" w:rsidTr="00F97F7C">
        <w:tc>
          <w:tcPr>
            <w:tcW w:w="993" w:type="dxa"/>
          </w:tcPr>
          <w:p w:rsidR="00A7420A" w:rsidRPr="00354E66" w:rsidRDefault="003A7694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A7420A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Марзак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Полина</w:t>
            </w:r>
          </w:p>
        </w:tc>
        <w:tc>
          <w:tcPr>
            <w:tcW w:w="2127" w:type="dxa"/>
            <w:gridSpan w:val="2"/>
          </w:tcPr>
          <w:p w:rsidR="00A7420A" w:rsidRPr="00354E66" w:rsidRDefault="003C105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Лужинская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Т.И.</w:t>
            </w:r>
          </w:p>
        </w:tc>
        <w:tc>
          <w:tcPr>
            <w:tcW w:w="4677" w:type="dxa"/>
          </w:tcPr>
          <w:p w:rsidR="00A7420A" w:rsidRPr="00354E66" w:rsidRDefault="00486146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9 г. Молодечно»</w:t>
            </w:r>
          </w:p>
        </w:tc>
      </w:tr>
      <w:tr w:rsidR="00ED424E" w:rsidRPr="00354E66" w:rsidTr="00F97F7C">
        <w:tc>
          <w:tcPr>
            <w:tcW w:w="993" w:type="dxa"/>
          </w:tcPr>
          <w:p w:rsidR="00ED424E" w:rsidRPr="00354E66" w:rsidRDefault="003A7694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ED424E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Мотовилова Дарья</w:t>
            </w:r>
          </w:p>
        </w:tc>
        <w:tc>
          <w:tcPr>
            <w:tcW w:w="2127" w:type="dxa"/>
            <w:gridSpan w:val="2"/>
          </w:tcPr>
          <w:p w:rsidR="00ED424E" w:rsidRPr="00354E66" w:rsidRDefault="003C105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677" w:type="dxa"/>
          </w:tcPr>
          <w:p w:rsidR="00ED424E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1 имени Янки Купалы»</w:t>
            </w:r>
          </w:p>
        </w:tc>
      </w:tr>
      <w:tr w:rsidR="00ED424E" w:rsidRPr="00354E66" w:rsidTr="00F97F7C">
        <w:tc>
          <w:tcPr>
            <w:tcW w:w="993" w:type="dxa"/>
          </w:tcPr>
          <w:p w:rsidR="00ED424E" w:rsidRPr="00354E66" w:rsidRDefault="003A7694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ED424E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Соколова Полина</w:t>
            </w:r>
          </w:p>
        </w:tc>
        <w:tc>
          <w:tcPr>
            <w:tcW w:w="2127" w:type="dxa"/>
            <w:gridSpan w:val="2"/>
          </w:tcPr>
          <w:p w:rsidR="00ED424E" w:rsidRPr="00354E66" w:rsidRDefault="003C105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Богач А.В.</w:t>
            </w:r>
          </w:p>
        </w:tc>
        <w:tc>
          <w:tcPr>
            <w:tcW w:w="4677" w:type="dxa"/>
          </w:tcPr>
          <w:p w:rsidR="00ED424E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Радошковичский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учебно-педагогический комплекс детский сад – средняя школа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ED424E" w:rsidRPr="00354E66" w:rsidTr="00F97F7C">
        <w:tc>
          <w:tcPr>
            <w:tcW w:w="993" w:type="dxa"/>
          </w:tcPr>
          <w:p w:rsidR="00ED424E" w:rsidRPr="00354E66" w:rsidRDefault="003A7694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ED424E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Осипович Ксения</w:t>
            </w:r>
          </w:p>
        </w:tc>
        <w:tc>
          <w:tcPr>
            <w:tcW w:w="2127" w:type="dxa"/>
            <w:gridSpan w:val="2"/>
          </w:tcPr>
          <w:p w:rsidR="00ED424E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Маковская Е.К.</w:t>
            </w:r>
          </w:p>
        </w:tc>
        <w:tc>
          <w:tcPr>
            <w:tcW w:w="4677" w:type="dxa"/>
          </w:tcPr>
          <w:p w:rsidR="00ED424E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E509C0" w:rsidRPr="00354E66" w:rsidTr="00F97F7C">
        <w:tc>
          <w:tcPr>
            <w:tcW w:w="993" w:type="dxa"/>
          </w:tcPr>
          <w:p w:rsidR="00E509C0" w:rsidRPr="00354E66" w:rsidRDefault="003A7694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1842" w:type="dxa"/>
            <w:gridSpan w:val="2"/>
          </w:tcPr>
          <w:p w:rsidR="00E509C0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Склокина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Алиса</w:t>
            </w:r>
          </w:p>
        </w:tc>
        <w:tc>
          <w:tcPr>
            <w:tcW w:w="2127" w:type="dxa"/>
            <w:gridSpan w:val="2"/>
          </w:tcPr>
          <w:p w:rsidR="00E509C0" w:rsidRPr="00354E66" w:rsidRDefault="003C105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Пошехонцева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О.Л.</w:t>
            </w:r>
          </w:p>
        </w:tc>
        <w:tc>
          <w:tcPr>
            <w:tcW w:w="4677" w:type="dxa"/>
          </w:tcPr>
          <w:p w:rsidR="00E509C0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10 г. Молодечно»</w:t>
            </w:r>
          </w:p>
        </w:tc>
      </w:tr>
      <w:tr w:rsidR="003A7694" w:rsidRPr="00354E66" w:rsidTr="00F97F7C">
        <w:tc>
          <w:tcPr>
            <w:tcW w:w="993" w:type="dxa"/>
          </w:tcPr>
          <w:p w:rsidR="003A7694" w:rsidRPr="00354E66" w:rsidRDefault="003A7694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3A7694" w:rsidRPr="00354E66" w:rsidRDefault="003A769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Шахно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Мария</w:t>
            </w:r>
          </w:p>
        </w:tc>
        <w:tc>
          <w:tcPr>
            <w:tcW w:w="2127" w:type="dxa"/>
            <w:gridSpan w:val="2"/>
          </w:tcPr>
          <w:p w:rsidR="003A7694" w:rsidRPr="00354E66" w:rsidRDefault="003C105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4677" w:type="dxa"/>
          </w:tcPr>
          <w:p w:rsidR="003A7694" w:rsidRPr="00354E66" w:rsidRDefault="0093134E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«Гимназия-колледж искусств </w:t>
            </w:r>
            <w:proofErr w:type="gram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proofErr w:type="gram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. Молодечно»</w:t>
            </w:r>
          </w:p>
        </w:tc>
      </w:tr>
      <w:tr w:rsidR="00A7420A" w:rsidRPr="00354E66" w:rsidTr="00300956">
        <w:tc>
          <w:tcPr>
            <w:tcW w:w="9639" w:type="dxa"/>
            <w:gridSpan w:val="6"/>
          </w:tcPr>
          <w:p w:rsidR="00A7420A" w:rsidRPr="00354E66" w:rsidRDefault="00A7420A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14-16 лет</w:t>
            </w:r>
          </w:p>
        </w:tc>
      </w:tr>
      <w:tr w:rsidR="00A7420A" w:rsidRPr="00354E66" w:rsidTr="00F97F7C">
        <w:tc>
          <w:tcPr>
            <w:tcW w:w="993" w:type="dxa"/>
          </w:tcPr>
          <w:p w:rsidR="00A7420A" w:rsidRPr="00354E66" w:rsidRDefault="0093134E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</w:tcPr>
          <w:p w:rsidR="00A7420A" w:rsidRPr="00354E66" w:rsidRDefault="0093134E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Орёл Дарья</w:t>
            </w:r>
          </w:p>
        </w:tc>
        <w:tc>
          <w:tcPr>
            <w:tcW w:w="2127" w:type="dxa"/>
            <w:gridSpan w:val="2"/>
          </w:tcPr>
          <w:p w:rsidR="00A7420A" w:rsidRPr="00354E66" w:rsidRDefault="003C105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Шитик И.А.</w:t>
            </w:r>
          </w:p>
        </w:tc>
        <w:tc>
          <w:tcPr>
            <w:tcW w:w="4677" w:type="dxa"/>
          </w:tcPr>
          <w:p w:rsidR="00A7420A" w:rsidRPr="00354E66" w:rsidRDefault="0093134E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«Лебедевская средняя школа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ED424E" w:rsidRPr="00354E66" w:rsidTr="00F97F7C">
        <w:tc>
          <w:tcPr>
            <w:tcW w:w="993" w:type="dxa"/>
          </w:tcPr>
          <w:p w:rsidR="00ED424E" w:rsidRPr="00354E66" w:rsidRDefault="0093134E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</w:tcPr>
          <w:p w:rsidR="00ED424E" w:rsidRPr="00354E66" w:rsidRDefault="0093134E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Берицкая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Милана</w:t>
            </w:r>
          </w:p>
        </w:tc>
        <w:tc>
          <w:tcPr>
            <w:tcW w:w="2127" w:type="dxa"/>
            <w:gridSpan w:val="2"/>
          </w:tcPr>
          <w:p w:rsidR="00ED424E" w:rsidRPr="00354E66" w:rsidRDefault="003C105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677" w:type="dxa"/>
          </w:tcPr>
          <w:p w:rsidR="00ED424E" w:rsidRPr="00354E66" w:rsidRDefault="0093134E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1 имени Янки Купалы»</w:t>
            </w:r>
          </w:p>
        </w:tc>
      </w:tr>
      <w:tr w:rsidR="00ED424E" w:rsidRPr="00354E66" w:rsidTr="00F97F7C">
        <w:tc>
          <w:tcPr>
            <w:tcW w:w="993" w:type="dxa"/>
          </w:tcPr>
          <w:p w:rsidR="00ED424E" w:rsidRPr="00354E66" w:rsidRDefault="0093134E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</w:tcPr>
          <w:p w:rsidR="00ED424E" w:rsidRPr="00354E66" w:rsidRDefault="0093134E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Чернявская Юлия</w:t>
            </w:r>
          </w:p>
        </w:tc>
        <w:tc>
          <w:tcPr>
            <w:tcW w:w="2127" w:type="dxa"/>
            <w:gridSpan w:val="2"/>
          </w:tcPr>
          <w:p w:rsidR="00ED424E" w:rsidRPr="00354E66" w:rsidRDefault="003C1054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Лужинская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Т.И.</w:t>
            </w:r>
          </w:p>
        </w:tc>
        <w:tc>
          <w:tcPr>
            <w:tcW w:w="4677" w:type="dxa"/>
          </w:tcPr>
          <w:p w:rsidR="00ED424E" w:rsidRPr="00354E66" w:rsidRDefault="0093134E" w:rsidP="0093134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9 г. Молодечно»</w:t>
            </w:r>
          </w:p>
        </w:tc>
      </w:tr>
      <w:tr w:rsidR="009538C6" w:rsidRPr="00354E66" w:rsidTr="00116A32">
        <w:tc>
          <w:tcPr>
            <w:tcW w:w="9639" w:type="dxa"/>
            <w:gridSpan w:val="6"/>
          </w:tcPr>
          <w:p w:rsidR="009538C6" w:rsidRPr="00354E66" w:rsidRDefault="00A7420A" w:rsidP="0093134E">
            <w:pPr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                       </w:t>
            </w:r>
            <w:r w:rsidR="00ED424E"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</w:t>
            </w:r>
            <w:r w:rsidR="009538C6"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оминация «История моего края»</w:t>
            </w:r>
          </w:p>
          <w:p w:rsidR="009538C6" w:rsidRPr="00354E66" w:rsidRDefault="009538C6" w:rsidP="0093134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6-9 лет</w:t>
            </w:r>
          </w:p>
        </w:tc>
      </w:tr>
      <w:tr w:rsidR="009538C6" w:rsidRPr="00354E66" w:rsidTr="00A7420A"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9538C6" w:rsidRPr="00354E66" w:rsidRDefault="0093134E" w:rsidP="0093134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9538C6" w:rsidRPr="00354E66" w:rsidRDefault="0093134E" w:rsidP="0093134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Войтеховская Виктория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8C6" w:rsidRPr="00354E66" w:rsidRDefault="006538B2" w:rsidP="006538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538C6" w:rsidRPr="00354E66" w:rsidRDefault="00486146" w:rsidP="0093134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93134E" w:rsidRPr="00354E66" w:rsidTr="00A7420A"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93134E" w:rsidRPr="00354E66" w:rsidRDefault="0093134E" w:rsidP="0093134E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93134E" w:rsidRPr="00354E66" w:rsidRDefault="0093134E" w:rsidP="0093134E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Сергиевич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Матвей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34E" w:rsidRPr="00354E66" w:rsidRDefault="0057551E" w:rsidP="0057551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Спода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Е.П.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3134E" w:rsidRPr="00354E66" w:rsidRDefault="0093134E" w:rsidP="0093134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«Лебедевская средняя школа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A7420A" w:rsidRPr="00354E66" w:rsidTr="005F51EE">
        <w:tc>
          <w:tcPr>
            <w:tcW w:w="9639" w:type="dxa"/>
            <w:gridSpan w:val="6"/>
          </w:tcPr>
          <w:p w:rsidR="00A7420A" w:rsidRPr="00354E66" w:rsidRDefault="00A7420A" w:rsidP="0093134E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10-13 лет</w:t>
            </w:r>
          </w:p>
        </w:tc>
      </w:tr>
      <w:tr w:rsidR="009538C6" w:rsidRPr="00354E66" w:rsidTr="00A7420A">
        <w:tc>
          <w:tcPr>
            <w:tcW w:w="993" w:type="dxa"/>
            <w:tcBorders>
              <w:right w:val="single" w:sz="4" w:space="0" w:color="auto"/>
            </w:tcBorders>
          </w:tcPr>
          <w:p w:rsidR="009538C6" w:rsidRPr="00354E66" w:rsidRDefault="0093134E" w:rsidP="003B1A83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8C6" w:rsidRPr="00354E66" w:rsidRDefault="003B1A83" w:rsidP="003B1A83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Пальковская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Милана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38C6" w:rsidRPr="00354E66" w:rsidRDefault="006538B2" w:rsidP="006538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Войнич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О.Н.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9538C6" w:rsidRPr="00354E66" w:rsidRDefault="003B1A83" w:rsidP="003B1A8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Чистинская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A7420A" w:rsidRPr="00354E66" w:rsidTr="00A7420A">
        <w:tc>
          <w:tcPr>
            <w:tcW w:w="993" w:type="dxa"/>
            <w:tcBorders>
              <w:right w:val="single" w:sz="4" w:space="0" w:color="auto"/>
            </w:tcBorders>
          </w:tcPr>
          <w:p w:rsidR="00A7420A" w:rsidRPr="00354E66" w:rsidRDefault="0093134E" w:rsidP="003B1A83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20A" w:rsidRPr="00354E66" w:rsidRDefault="003B1A83" w:rsidP="003B1A83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Юскевич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Милана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20A" w:rsidRPr="00354E66" w:rsidRDefault="006538B2" w:rsidP="006538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Втулкина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Н.Б.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7420A" w:rsidRPr="00354E66" w:rsidRDefault="003B1A83" w:rsidP="003B1A8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A7420A" w:rsidRPr="00354E66" w:rsidTr="00A7420A">
        <w:tc>
          <w:tcPr>
            <w:tcW w:w="993" w:type="dxa"/>
            <w:tcBorders>
              <w:right w:val="single" w:sz="4" w:space="0" w:color="auto"/>
            </w:tcBorders>
          </w:tcPr>
          <w:p w:rsidR="00A7420A" w:rsidRPr="00354E66" w:rsidRDefault="0093134E" w:rsidP="003B1A83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4E66">
              <w:rPr>
                <w:rFonts w:ascii="Times New Roman" w:hAnsi="Times New Roman"/>
                <w:sz w:val="26"/>
                <w:szCs w:val="26"/>
              </w:rPr>
              <w:t>III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20A" w:rsidRPr="00354E66" w:rsidRDefault="003B1A83" w:rsidP="003B1A83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Скроцкая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20A" w:rsidRPr="00354E66" w:rsidRDefault="006538B2" w:rsidP="006538B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7420A" w:rsidRPr="00354E66" w:rsidRDefault="003B1A83" w:rsidP="003B1A8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A7420A" w:rsidRPr="00354E66" w:rsidTr="004C5728">
        <w:tc>
          <w:tcPr>
            <w:tcW w:w="9639" w:type="dxa"/>
            <w:gridSpan w:val="6"/>
          </w:tcPr>
          <w:p w:rsidR="00A7420A" w:rsidRPr="00354E66" w:rsidRDefault="00A7420A" w:rsidP="0093134E">
            <w:pPr>
              <w:tabs>
                <w:tab w:val="left" w:pos="993"/>
              </w:tabs>
              <w:ind w:left="709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14-16 лет</w:t>
            </w:r>
          </w:p>
        </w:tc>
      </w:tr>
      <w:tr w:rsidR="00A7420A" w:rsidRPr="00354E66" w:rsidTr="00A7420A">
        <w:tc>
          <w:tcPr>
            <w:tcW w:w="993" w:type="dxa"/>
            <w:tcBorders>
              <w:right w:val="single" w:sz="4" w:space="0" w:color="auto"/>
            </w:tcBorders>
          </w:tcPr>
          <w:p w:rsidR="00A7420A" w:rsidRPr="00354E66" w:rsidRDefault="0093134E" w:rsidP="003B1A83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20A" w:rsidRPr="00354E66" w:rsidRDefault="003B1A83" w:rsidP="003B1A83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Трус 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Виктроия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20A" w:rsidRPr="00354E66" w:rsidRDefault="003C1054" w:rsidP="003C1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Матуть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И.В.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7420A" w:rsidRPr="00354E66" w:rsidRDefault="003B1A83" w:rsidP="003B1A8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6 г. Молодечно»</w:t>
            </w:r>
          </w:p>
        </w:tc>
      </w:tr>
      <w:tr w:rsidR="00A7420A" w:rsidRPr="00354E66" w:rsidTr="00A7420A">
        <w:tc>
          <w:tcPr>
            <w:tcW w:w="993" w:type="dxa"/>
            <w:tcBorders>
              <w:right w:val="single" w:sz="4" w:space="0" w:color="auto"/>
            </w:tcBorders>
          </w:tcPr>
          <w:p w:rsidR="00A7420A" w:rsidRPr="00354E66" w:rsidRDefault="0093134E" w:rsidP="003B1A83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20A" w:rsidRPr="00354E66" w:rsidRDefault="003B1A83" w:rsidP="003B1A83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Сергей Евгений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20A" w:rsidRPr="00354E66" w:rsidRDefault="003B1A83" w:rsidP="003B1A8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Шатровская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О.В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7420A" w:rsidRPr="00354E66" w:rsidRDefault="003B1A83" w:rsidP="003B1A8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8 г. Молодечно»</w:t>
            </w:r>
          </w:p>
        </w:tc>
      </w:tr>
      <w:tr w:rsidR="00A7420A" w:rsidRPr="00354E66" w:rsidTr="00A7420A">
        <w:tc>
          <w:tcPr>
            <w:tcW w:w="993" w:type="dxa"/>
            <w:tcBorders>
              <w:right w:val="single" w:sz="4" w:space="0" w:color="auto"/>
            </w:tcBorders>
          </w:tcPr>
          <w:p w:rsidR="00A7420A" w:rsidRPr="00354E66" w:rsidRDefault="0093134E" w:rsidP="003B1A83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20A" w:rsidRPr="00354E66" w:rsidRDefault="003B1A83" w:rsidP="003B1A83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Малец</w:t>
            </w:r>
            <w:proofErr w:type="gram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Арина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20A" w:rsidRPr="00354E66" w:rsidRDefault="003C1054" w:rsidP="003C105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A7420A" w:rsidRPr="00354E66" w:rsidRDefault="003B1A83" w:rsidP="003B1A8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354E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1 имени Янки Купалы»</w:t>
            </w:r>
          </w:p>
        </w:tc>
      </w:tr>
    </w:tbl>
    <w:p w:rsidR="005C4857" w:rsidRPr="00354E66" w:rsidRDefault="005C4857" w:rsidP="009313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54E66">
        <w:rPr>
          <w:rFonts w:ascii="Times New Roman" w:hAnsi="Times New Roman"/>
          <w:sz w:val="30"/>
          <w:szCs w:val="30"/>
        </w:rPr>
        <w:t>2. Руководителям учреждений образования материально поощрить педагогов, учащиеся которых стали победителями конкурса.</w:t>
      </w:r>
    </w:p>
    <w:p w:rsidR="001009DE" w:rsidRPr="00354E66" w:rsidRDefault="005C4857" w:rsidP="0093134E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54E66">
        <w:rPr>
          <w:rFonts w:ascii="Times New Roman" w:hAnsi="Times New Roman"/>
          <w:sz w:val="30"/>
          <w:szCs w:val="30"/>
        </w:rPr>
        <w:t>3. Контроль за исполнением приказа возложить на заместителя начальника управл</w:t>
      </w:r>
      <w:r w:rsidR="009B6B26" w:rsidRPr="00354E66">
        <w:rPr>
          <w:rFonts w:ascii="Times New Roman" w:hAnsi="Times New Roman"/>
          <w:sz w:val="30"/>
          <w:szCs w:val="30"/>
        </w:rPr>
        <w:t xml:space="preserve">ения по образованию </w:t>
      </w:r>
      <w:proofErr w:type="spellStart"/>
      <w:r w:rsidR="00272C1E" w:rsidRPr="00354E66">
        <w:rPr>
          <w:rFonts w:ascii="Times New Roman" w:hAnsi="Times New Roman"/>
          <w:sz w:val="30"/>
          <w:szCs w:val="30"/>
          <w:lang w:val="ru-RU"/>
        </w:rPr>
        <w:t>Артышевич</w:t>
      </w:r>
      <w:proofErr w:type="spellEnd"/>
      <w:r w:rsidR="00272C1E" w:rsidRPr="00354E66">
        <w:rPr>
          <w:rFonts w:ascii="Times New Roman" w:hAnsi="Times New Roman"/>
          <w:sz w:val="30"/>
          <w:szCs w:val="30"/>
          <w:lang w:val="ru-RU"/>
        </w:rPr>
        <w:t xml:space="preserve"> О.В.</w:t>
      </w:r>
    </w:p>
    <w:p w:rsidR="00BE7A2D" w:rsidRPr="00354E66" w:rsidRDefault="00BE7A2D" w:rsidP="003F68E6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BE7A2D" w:rsidRPr="00354E66" w:rsidRDefault="00BE7A2D" w:rsidP="003F68E6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D424E" w:rsidRPr="00354E66" w:rsidRDefault="00AB051A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354E66">
        <w:rPr>
          <w:rFonts w:ascii="Times New Roman" w:hAnsi="Times New Roman"/>
          <w:sz w:val="30"/>
          <w:szCs w:val="30"/>
        </w:rPr>
        <w:t>Начальник</w:t>
      </w:r>
      <w:r w:rsidRPr="00354E66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C4857" w:rsidRPr="00354E66">
        <w:rPr>
          <w:rFonts w:ascii="Times New Roman" w:hAnsi="Times New Roman"/>
          <w:sz w:val="30"/>
          <w:szCs w:val="30"/>
        </w:rPr>
        <w:t xml:space="preserve">управления   </w:t>
      </w:r>
      <w:r w:rsidR="005C4857" w:rsidRPr="00354E66">
        <w:rPr>
          <w:rFonts w:ascii="Times New Roman" w:hAnsi="Times New Roman"/>
          <w:i/>
          <w:sz w:val="30"/>
          <w:szCs w:val="30"/>
        </w:rPr>
        <w:t xml:space="preserve"> </w:t>
      </w:r>
      <w:r w:rsidR="00420F5E" w:rsidRPr="00354E66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0F7748">
        <w:rPr>
          <w:rFonts w:ascii="Times New Roman" w:hAnsi="Times New Roman"/>
          <w:i/>
          <w:sz w:val="30"/>
          <w:szCs w:val="30"/>
          <w:lang w:val="ru-RU"/>
        </w:rPr>
        <w:t xml:space="preserve">                 Подпись</w:t>
      </w:r>
      <w:r w:rsidR="00420F5E" w:rsidRPr="00354E66">
        <w:rPr>
          <w:rFonts w:ascii="Times New Roman" w:hAnsi="Times New Roman"/>
          <w:i/>
          <w:sz w:val="30"/>
          <w:szCs w:val="30"/>
          <w:lang w:val="ru-RU"/>
        </w:rPr>
        <w:t xml:space="preserve">     </w:t>
      </w:r>
      <w:r w:rsidR="00272C1E" w:rsidRPr="00354E66">
        <w:rPr>
          <w:rFonts w:ascii="Times New Roman" w:hAnsi="Times New Roman"/>
          <w:i/>
          <w:sz w:val="30"/>
          <w:szCs w:val="30"/>
          <w:lang w:val="ru-RU"/>
        </w:rPr>
        <w:t xml:space="preserve">            </w:t>
      </w:r>
      <w:r w:rsidR="00FB7538" w:rsidRPr="00354E66">
        <w:rPr>
          <w:rFonts w:ascii="Times New Roman" w:hAnsi="Times New Roman"/>
          <w:i/>
          <w:sz w:val="30"/>
          <w:szCs w:val="30"/>
          <w:lang w:val="ru-RU"/>
        </w:rPr>
        <w:t xml:space="preserve">       </w:t>
      </w:r>
      <w:r w:rsidR="007E47DA" w:rsidRPr="00354E66">
        <w:rPr>
          <w:rFonts w:ascii="Times New Roman" w:hAnsi="Times New Roman"/>
          <w:i/>
          <w:sz w:val="30"/>
          <w:szCs w:val="30"/>
          <w:lang w:val="ru-RU"/>
        </w:rPr>
        <w:t xml:space="preserve">    </w:t>
      </w:r>
      <w:r w:rsidR="003F68E6" w:rsidRPr="00354E66">
        <w:rPr>
          <w:rFonts w:ascii="Times New Roman" w:hAnsi="Times New Roman"/>
          <w:sz w:val="30"/>
          <w:szCs w:val="30"/>
        </w:rPr>
        <w:t>И.Ф.Драпе</w:t>
      </w:r>
      <w:r w:rsidR="003F68E6" w:rsidRPr="00354E66">
        <w:rPr>
          <w:rFonts w:ascii="Times New Roman" w:hAnsi="Times New Roman"/>
          <w:sz w:val="30"/>
          <w:szCs w:val="30"/>
          <w:lang w:val="ru-RU"/>
        </w:rPr>
        <w:t>за</w:t>
      </w:r>
    </w:p>
    <w:p w:rsidR="001F0BD7" w:rsidRPr="00354E66" w:rsidRDefault="001F0BD7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1F0BD7" w:rsidRDefault="001F0BD7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354E66" w:rsidRDefault="00354E66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354E66" w:rsidRDefault="00354E66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354E66" w:rsidRDefault="00354E66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354E66" w:rsidRDefault="00354E66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354E66" w:rsidRDefault="00354E66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354E66" w:rsidRDefault="00354E66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354E66" w:rsidRDefault="00354E66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354E66" w:rsidRPr="00354E66" w:rsidRDefault="00354E66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E80F6D" w:rsidRPr="00354E66" w:rsidRDefault="00F042F7" w:rsidP="00ED424E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354E66">
        <w:rPr>
          <w:rFonts w:ascii="Times New Roman" w:hAnsi="Times New Roman"/>
          <w:sz w:val="18"/>
          <w:szCs w:val="18"/>
          <w:lang w:val="ru-RU"/>
        </w:rPr>
        <w:t>Савицкая</w:t>
      </w:r>
      <w:r w:rsidRPr="00354E66">
        <w:rPr>
          <w:rFonts w:ascii="Times New Roman" w:hAnsi="Times New Roman"/>
          <w:sz w:val="18"/>
          <w:szCs w:val="18"/>
        </w:rPr>
        <w:t xml:space="preserve"> </w:t>
      </w:r>
      <w:r w:rsidRPr="00354E66">
        <w:rPr>
          <w:rFonts w:ascii="Times New Roman" w:hAnsi="Times New Roman"/>
          <w:sz w:val="18"/>
          <w:szCs w:val="18"/>
          <w:lang w:val="ru-RU"/>
        </w:rPr>
        <w:t>580513</w:t>
      </w:r>
    </w:p>
    <w:sectPr w:rsidR="00E80F6D" w:rsidRPr="00354E66" w:rsidSect="00AB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CD"/>
    <w:rsid w:val="000079AE"/>
    <w:rsid w:val="00023D46"/>
    <w:rsid w:val="000506E7"/>
    <w:rsid w:val="000629CD"/>
    <w:rsid w:val="000629F2"/>
    <w:rsid w:val="0009244F"/>
    <w:rsid w:val="000A3BCC"/>
    <w:rsid w:val="000A4156"/>
    <w:rsid w:val="000B1E03"/>
    <w:rsid w:val="000F727C"/>
    <w:rsid w:val="000F7748"/>
    <w:rsid w:val="001009DE"/>
    <w:rsid w:val="00193DA1"/>
    <w:rsid w:val="001A364F"/>
    <w:rsid w:val="001B075E"/>
    <w:rsid w:val="001C4D46"/>
    <w:rsid w:val="001C6D63"/>
    <w:rsid w:val="001D000B"/>
    <w:rsid w:val="001D1433"/>
    <w:rsid w:val="001F0BD7"/>
    <w:rsid w:val="0022334E"/>
    <w:rsid w:val="00225991"/>
    <w:rsid w:val="0024605E"/>
    <w:rsid w:val="00246597"/>
    <w:rsid w:val="00252BF8"/>
    <w:rsid w:val="00260703"/>
    <w:rsid w:val="00272C1E"/>
    <w:rsid w:val="0027510E"/>
    <w:rsid w:val="00287E8E"/>
    <w:rsid w:val="002C042C"/>
    <w:rsid w:val="00300248"/>
    <w:rsid w:val="00306027"/>
    <w:rsid w:val="00311D6F"/>
    <w:rsid w:val="00314782"/>
    <w:rsid w:val="00341ACB"/>
    <w:rsid w:val="00346CF6"/>
    <w:rsid w:val="00354E66"/>
    <w:rsid w:val="0037168B"/>
    <w:rsid w:val="00372E64"/>
    <w:rsid w:val="003A7694"/>
    <w:rsid w:val="003B1A83"/>
    <w:rsid w:val="003C1054"/>
    <w:rsid w:val="003C158E"/>
    <w:rsid w:val="003D7F78"/>
    <w:rsid w:val="003E2F8F"/>
    <w:rsid w:val="003E41EF"/>
    <w:rsid w:val="003E53EC"/>
    <w:rsid w:val="003F3014"/>
    <w:rsid w:val="003F68E6"/>
    <w:rsid w:val="00410C78"/>
    <w:rsid w:val="00411086"/>
    <w:rsid w:val="00420F5E"/>
    <w:rsid w:val="0042525C"/>
    <w:rsid w:val="004252CE"/>
    <w:rsid w:val="00486146"/>
    <w:rsid w:val="0049776A"/>
    <w:rsid w:val="004A27ED"/>
    <w:rsid w:val="004D5E01"/>
    <w:rsid w:val="004E3490"/>
    <w:rsid w:val="005301C3"/>
    <w:rsid w:val="0053047A"/>
    <w:rsid w:val="00541AEB"/>
    <w:rsid w:val="00556F66"/>
    <w:rsid w:val="00566790"/>
    <w:rsid w:val="0057551E"/>
    <w:rsid w:val="005A0D58"/>
    <w:rsid w:val="005A1B49"/>
    <w:rsid w:val="005A57D8"/>
    <w:rsid w:val="005C4857"/>
    <w:rsid w:val="005D163C"/>
    <w:rsid w:val="005D3B07"/>
    <w:rsid w:val="005D45FA"/>
    <w:rsid w:val="005F5543"/>
    <w:rsid w:val="00607681"/>
    <w:rsid w:val="0063306E"/>
    <w:rsid w:val="006538B2"/>
    <w:rsid w:val="00677962"/>
    <w:rsid w:val="00693E59"/>
    <w:rsid w:val="006E490C"/>
    <w:rsid w:val="00704C23"/>
    <w:rsid w:val="00726BEA"/>
    <w:rsid w:val="00735A98"/>
    <w:rsid w:val="00796C3A"/>
    <w:rsid w:val="007A7A3F"/>
    <w:rsid w:val="007B190F"/>
    <w:rsid w:val="007C4073"/>
    <w:rsid w:val="007D2B04"/>
    <w:rsid w:val="007E47DA"/>
    <w:rsid w:val="008374BC"/>
    <w:rsid w:val="008642DC"/>
    <w:rsid w:val="00884617"/>
    <w:rsid w:val="00897949"/>
    <w:rsid w:val="008A17ED"/>
    <w:rsid w:val="008C4AC7"/>
    <w:rsid w:val="008C5487"/>
    <w:rsid w:val="008C5D0E"/>
    <w:rsid w:val="008C790F"/>
    <w:rsid w:val="008D0F88"/>
    <w:rsid w:val="008E7AF5"/>
    <w:rsid w:val="00900512"/>
    <w:rsid w:val="009066F9"/>
    <w:rsid w:val="009133F2"/>
    <w:rsid w:val="00915323"/>
    <w:rsid w:val="0093134E"/>
    <w:rsid w:val="009368CB"/>
    <w:rsid w:val="009538C6"/>
    <w:rsid w:val="00962995"/>
    <w:rsid w:val="00970B2D"/>
    <w:rsid w:val="00971AE9"/>
    <w:rsid w:val="00972A83"/>
    <w:rsid w:val="00982A9B"/>
    <w:rsid w:val="00996720"/>
    <w:rsid w:val="009B12AB"/>
    <w:rsid w:val="009B6B26"/>
    <w:rsid w:val="009C71E2"/>
    <w:rsid w:val="009D0D99"/>
    <w:rsid w:val="00A02CBE"/>
    <w:rsid w:val="00A31098"/>
    <w:rsid w:val="00A4278D"/>
    <w:rsid w:val="00A47E20"/>
    <w:rsid w:val="00A530D2"/>
    <w:rsid w:val="00A53AF6"/>
    <w:rsid w:val="00A545FF"/>
    <w:rsid w:val="00A60454"/>
    <w:rsid w:val="00A64BB7"/>
    <w:rsid w:val="00A7420A"/>
    <w:rsid w:val="00A95866"/>
    <w:rsid w:val="00A960F5"/>
    <w:rsid w:val="00AA6541"/>
    <w:rsid w:val="00AA7D94"/>
    <w:rsid w:val="00AB051A"/>
    <w:rsid w:val="00AC020F"/>
    <w:rsid w:val="00AF26B5"/>
    <w:rsid w:val="00B13F17"/>
    <w:rsid w:val="00B46473"/>
    <w:rsid w:val="00B5665A"/>
    <w:rsid w:val="00BA3223"/>
    <w:rsid w:val="00BA50CD"/>
    <w:rsid w:val="00BB4774"/>
    <w:rsid w:val="00BE7A2D"/>
    <w:rsid w:val="00BF036D"/>
    <w:rsid w:val="00C40983"/>
    <w:rsid w:val="00CE21EC"/>
    <w:rsid w:val="00D07C4E"/>
    <w:rsid w:val="00D1631C"/>
    <w:rsid w:val="00D52CCA"/>
    <w:rsid w:val="00D53B5A"/>
    <w:rsid w:val="00D576BB"/>
    <w:rsid w:val="00D66FEA"/>
    <w:rsid w:val="00D84871"/>
    <w:rsid w:val="00D93257"/>
    <w:rsid w:val="00DB48D1"/>
    <w:rsid w:val="00DC7B8B"/>
    <w:rsid w:val="00DD2A26"/>
    <w:rsid w:val="00E0668B"/>
    <w:rsid w:val="00E1228A"/>
    <w:rsid w:val="00E20ED4"/>
    <w:rsid w:val="00E35C8A"/>
    <w:rsid w:val="00E509C0"/>
    <w:rsid w:val="00E53E68"/>
    <w:rsid w:val="00E66A3E"/>
    <w:rsid w:val="00E80F6D"/>
    <w:rsid w:val="00E812B6"/>
    <w:rsid w:val="00E83CD8"/>
    <w:rsid w:val="00E85DF6"/>
    <w:rsid w:val="00E903A0"/>
    <w:rsid w:val="00E97ED7"/>
    <w:rsid w:val="00EB0233"/>
    <w:rsid w:val="00EB3AB3"/>
    <w:rsid w:val="00ED424E"/>
    <w:rsid w:val="00ED4F91"/>
    <w:rsid w:val="00EF5CA9"/>
    <w:rsid w:val="00F042F7"/>
    <w:rsid w:val="00F16C71"/>
    <w:rsid w:val="00F20441"/>
    <w:rsid w:val="00F24CBB"/>
    <w:rsid w:val="00F26E04"/>
    <w:rsid w:val="00F65957"/>
    <w:rsid w:val="00F67AF3"/>
    <w:rsid w:val="00F76921"/>
    <w:rsid w:val="00FA01FA"/>
    <w:rsid w:val="00FB02A5"/>
    <w:rsid w:val="00FB7538"/>
    <w:rsid w:val="00FC3736"/>
    <w:rsid w:val="00FC538E"/>
    <w:rsid w:val="00FC6754"/>
    <w:rsid w:val="00FD1B2E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CD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BA50CD"/>
    <w:pPr>
      <w:spacing w:after="0" w:line="240" w:lineRule="auto"/>
      <w:ind w:left="0"/>
    </w:pPr>
    <w:rPr>
      <w:rFonts w:ascii="Times New Roman" w:hAnsi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A50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50CD"/>
    <w:rPr>
      <w:rFonts w:ascii="Calibri" w:eastAsia="Times New Roman" w:hAnsi="Calibri" w:cs="Times New Roman"/>
      <w:lang w:val="be-BY" w:eastAsia="be-BY"/>
    </w:rPr>
  </w:style>
  <w:style w:type="character" w:styleId="a5">
    <w:name w:val="Strong"/>
    <w:basedOn w:val="a0"/>
    <w:uiPriority w:val="22"/>
    <w:qFormat/>
    <w:rsid w:val="00BA50CD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A5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50CD"/>
    <w:rPr>
      <w:rFonts w:ascii="Calibri" w:eastAsia="Times New Roman" w:hAnsi="Calibri" w:cs="Times New Roman"/>
      <w:lang w:val="be-BY" w:eastAsia="be-BY"/>
    </w:rPr>
  </w:style>
  <w:style w:type="table" w:styleId="a8">
    <w:name w:val="Table Grid"/>
    <w:basedOn w:val="a1"/>
    <w:uiPriority w:val="59"/>
    <w:rsid w:val="00BA5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4857"/>
    <w:pPr>
      <w:ind w:left="720"/>
      <w:contextualSpacing/>
    </w:pPr>
  </w:style>
  <w:style w:type="paragraph" w:styleId="aa">
    <w:name w:val="No Spacing"/>
    <w:uiPriority w:val="1"/>
    <w:qFormat/>
    <w:rsid w:val="00972A83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paragraph" w:customStyle="1" w:styleId="Default">
    <w:name w:val="Default"/>
    <w:rsid w:val="00E90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7633-B50D-4E77-AF89-C69789BC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Марыйка</dc:creator>
  <cp:lastModifiedBy>Маладик</cp:lastModifiedBy>
  <cp:revision>106</cp:revision>
  <dcterms:created xsi:type="dcterms:W3CDTF">2018-11-08T05:30:00Z</dcterms:created>
  <dcterms:modified xsi:type="dcterms:W3CDTF">2022-05-12T07:47:00Z</dcterms:modified>
</cp:coreProperties>
</file>